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896" w:firstLineChars="790"/>
        <w:rPr>
          <w:rFonts w:hint="eastAsia" w:ascii="黑体" w:hAnsi="黑体" w:eastAsia="黑体"/>
          <w:b w:val="0"/>
          <w:bCs/>
          <w:sz w:val="24"/>
          <w:szCs w:val="24"/>
          <w:lang w:eastAsia="zh-CN"/>
        </w:rPr>
      </w:pPr>
      <w:r>
        <w:rPr>
          <w:rFonts w:hint="eastAsia" w:asciiTheme="minorEastAsia" w:hAnsiTheme="minorEastAsia"/>
          <w:b w:val="0"/>
          <w:bCs/>
          <w:sz w:val="24"/>
          <w:szCs w:val="24"/>
        </w:rPr>
        <w:t>班级：</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扬扬2班</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rPr>
        <w:t xml:space="preserve">       教师：</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朱瑞涛</w:t>
      </w:r>
      <w:r>
        <w:rPr>
          <w:rFonts w:hint="eastAsia" w:asciiTheme="minorEastAsia" w:hAnsiTheme="minorEastAsia"/>
          <w:b w:val="0"/>
          <w:bCs/>
          <w:sz w:val="24"/>
          <w:szCs w:val="24"/>
          <w:u w:val="single"/>
        </w:rPr>
        <w:t xml:space="preserve">  </w:t>
      </w:r>
    </w:p>
    <w:tbl>
      <w:tblPr>
        <w:tblStyle w:val="10"/>
        <w:tblpPr w:leftFromText="180" w:rightFromText="180" w:vertAnchor="text" w:horzAnchor="page" w:tblpX="1017" w:tblpY="454"/>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2024.4.28</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着火了怎么办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师：</w:t>
            </w:r>
            <w:r>
              <w:rPr>
                <w:rFonts w:hint="eastAsia" w:ascii="宋体" w:hAnsi="宋体"/>
                <w:b w:val="0"/>
                <w:bCs/>
                <w:sz w:val="24"/>
                <w:szCs w:val="24"/>
                <w:lang w:val="en-US" w:eastAsia="zh-CN"/>
              </w:rPr>
              <w:t>如果房子着火了怎么办？</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幼：</w:t>
            </w:r>
            <w:r>
              <w:rPr>
                <w:rFonts w:hint="eastAsia" w:ascii="宋体" w:hAnsi="宋体"/>
                <w:b w:val="0"/>
                <w:bCs/>
                <w:sz w:val="24"/>
                <w:szCs w:val="24"/>
                <w:lang w:val="en-US" w:eastAsia="zh-CN"/>
              </w:rPr>
              <w:t>找灭火器。</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Theme="minorEastAsia"/>
                <w:b w:val="0"/>
                <w:bCs/>
                <w:sz w:val="24"/>
                <w:szCs w:val="24"/>
                <w:lang w:val="en-US" w:eastAsia="zh-CN"/>
              </w:rPr>
            </w:pPr>
            <w:r>
              <w:rPr>
                <w:rFonts w:hint="eastAsia" w:ascii="宋体" w:hAnsi="宋体"/>
                <w:b w:val="0"/>
                <w:bCs/>
                <w:sz w:val="24"/>
                <w:szCs w:val="24"/>
                <w:lang w:val="en-US" w:eastAsia="zh-CN"/>
              </w:rPr>
              <w:t>幼：除了找灭火器还有什么办法？</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师：</w:t>
            </w:r>
            <w:r>
              <w:rPr>
                <w:rFonts w:hint="eastAsia" w:ascii="宋体" w:hAnsi="宋体"/>
                <w:b w:val="0"/>
                <w:bCs/>
                <w:sz w:val="24"/>
                <w:szCs w:val="24"/>
                <w:lang w:val="en-US" w:eastAsia="zh-CN"/>
              </w:rPr>
              <w:t>打119火警电话。</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幼：</w:t>
            </w:r>
            <w:r>
              <w:rPr>
                <w:rFonts w:hint="eastAsia" w:ascii="宋体" w:hAnsi="宋体"/>
                <w:b w:val="0"/>
                <w:bCs/>
                <w:sz w:val="24"/>
                <w:szCs w:val="24"/>
                <w:lang w:val="en-US" w:eastAsia="zh-CN"/>
              </w:rPr>
              <w:t>用水去灭火。</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师：是的，这些都是好办法。那么有谁知道我们在火灾发生时应该怎么逃跑呢？</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幼：拿湿毛巾捂住口鼻。</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幼：蹲下来跑。</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幼：不能坐电梯。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b w:val="0"/>
                <w:bCs/>
                <w:sz w:val="24"/>
                <w:szCs w:val="24"/>
                <w:lang w:val="en-US" w:eastAsia="zh-CN"/>
              </w:rPr>
            </w:pPr>
            <w:r>
              <w:rPr>
                <w:rFonts w:hint="eastAsia" w:ascii="宋体" w:hAnsi="宋体"/>
                <w:b w:val="0"/>
                <w:bCs/>
                <w:sz w:val="24"/>
                <w:szCs w:val="24"/>
                <w:lang w:val="en-US" w:eastAsia="zh-CN"/>
              </w:rPr>
              <w:t>师：当火灾发生时小朋友一定要保持冷静，拿一块湿毛巾或湿的布捂住鼻口蹲低身子找到安全出口跑出火灾现场。</w:t>
            </w:r>
          </w:p>
        </w:tc>
      </w:tr>
    </w:tbl>
    <w:p>
      <w:pPr>
        <w:jc w:val="center"/>
        <w:rPr>
          <w:rFonts w:hint="eastAsia"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896" w:firstLineChars="790"/>
        <w:rPr>
          <w:rFonts w:hint="eastAsia" w:ascii="黑体" w:hAnsi="黑体" w:eastAsia="黑体"/>
          <w:b w:val="0"/>
          <w:bCs/>
          <w:sz w:val="24"/>
          <w:szCs w:val="24"/>
          <w:lang w:eastAsia="zh-CN"/>
        </w:rPr>
      </w:pPr>
      <w:r>
        <w:rPr>
          <w:rFonts w:hint="eastAsia" w:asciiTheme="minorEastAsia" w:hAnsiTheme="minorEastAsia"/>
          <w:b w:val="0"/>
          <w:bCs/>
          <w:sz w:val="24"/>
          <w:szCs w:val="24"/>
        </w:rPr>
        <w:t>班级：</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扬扬2班</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rPr>
        <w:t xml:space="preserve">       教师：</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朱瑞涛</w:t>
      </w:r>
      <w:r>
        <w:rPr>
          <w:rFonts w:hint="eastAsia" w:asciiTheme="minorEastAsia" w:hAnsiTheme="minorEastAsia"/>
          <w:b w:val="0"/>
          <w:bCs/>
          <w:sz w:val="24"/>
          <w:szCs w:val="24"/>
          <w:u w:val="single"/>
        </w:rPr>
        <w:t xml:space="preserve">  </w:t>
      </w:r>
    </w:p>
    <w:tbl>
      <w:tblPr>
        <w:tblStyle w:val="10"/>
        <w:tblpPr w:leftFromText="180" w:rightFromText="180" w:vertAnchor="text" w:horzAnchor="page" w:tblpX="967" w:tblpY="624"/>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2024.5.9</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交通安全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师：</w:t>
            </w:r>
            <w:r>
              <w:rPr>
                <w:rFonts w:hint="eastAsia" w:ascii="宋体" w:hAnsi="宋体" w:eastAsia="宋体" w:cs="宋体"/>
                <w:b w:val="0"/>
                <w:bCs/>
                <w:sz w:val="24"/>
                <w:szCs w:val="24"/>
                <w:lang w:val="en-US" w:eastAsia="zh-CN"/>
              </w:rPr>
              <w:t>小朋友你们知道哪些关于交通安全的知识呢？</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rPr>
            </w:pPr>
            <w:r>
              <w:rPr>
                <w:rFonts w:hint="eastAsia" w:ascii="宋体" w:hAnsi="宋体" w:eastAsia="宋体" w:cs="宋体"/>
                <w:b w:val="0"/>
                <w:bCs/>
                <w:sz w:val="24"/>
                <w:szCs w:val="24"/>
                <w:lang w:val="en-US" w:eastAsia="zh-CN"/>
              </w:rPr>
              <w:t>幼1：</w:t>
            </w:r>
            <w:r>
              <w:rPr>
                <w:rFonts w:hint="eastAsia" w:ascii="宋体" w:hAnsi="宋体" w:eastAsia="宋体" w:cs="宋体"/>
                <w:sz w:val="24"/>
              </w:rPr>
              <w:t>过马路走斑马线</w:t>
            </w:r>
            <w:r>
              <w:rPr>
                <w:rFonts w:hint="eastAsia" w:ascii="宋体" w:hAnsi="宋体" w:eastAsia="宋体" w:cs="宋体"/>
                <w:sz w:val="24"/>
                <w:lang w:eastAsia="zh-CN"/>
              </w:rPr>
              <w:t>。</w:t>
            </w:r>
            <w:r>
              <w:rPr>
                <w:rFonts w:hint="eastAsia" w:ascii="宋体" w:hAnsi="宋体" w:eastAsia="宋体" w:cs="宋体"/>
                <w:sz w:val="24"/>
              </w:rPr>
              <w:t>多观察路况，不翻越隔离栏。</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lang w:eastAsia="zh-CN"/>
              </w:rPr>
            </w:pPr>
            <w:r>
              <w:rPr>
                <w:rFonts w:hint="eastAsia" w:ascii="宋体" w:hAnsi="宋体" w:eastAsia="宋体" w:cs="宋体"/>
                <w:b w:val="0"/>
                <w:bCs/>
                <w:sz w:val="24"/>
                <w:szCs w:val="24"/>
                <w:lang w:val="en-US" w:eastAsia="zh-CN"/>
              </w:rPr>
              <w:t>幼2：</w:t>
            </w:r>
            <w:r>
              <w:rPr>
                <w:rFonts w:hint="eastAsia" w:ascii="宋体" w:hAnsi="宋体" w:eastAsia="宋体" w:cs="宋体"/>
                <w:sz w:val="24"/>
              </w:rPr>
              <w:t>不闯红灯</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lang w:val="en-US" w:eastAsia="zh-CN"/>
              </w:rPr>
            </w:pPr>
            <w:r>
              <w:rPr>
                <w:rFonts w:hint="eastAsia" w:ascii="宋体" w:hAnsi="宋体" w:eastAsia="宋体" w:cs="宋体"/>
                <w:b w:val="0"/>
                <w:bCs/>
                <w:sz w:val="24"/>
                <w:szCs w:val="24"/>
                <w:lang w:val="en-US" w:eastAsia="zh-CN"/>
              </w:rPr>
              <w:t>幼3：过马路时要左右看看</w:t>
            </w:r>
            <w:r>
              <w:rPr>
                <w:rFonts w:hint="eastAsia" w:ascii="宋体" w:hAnsi="宋体" w:eastAsia="宋体" w:cs="宋体"/>
                <w:sz w:val="24"/>
              </w:rPr>
              <w:t>，不翻越栏</w:t>
            </w:r>
            <w:r>
              <w:rPr>
                <w:rFonts w:hint="eastAsia" w:ascii="宋体" w:hAnsi="宋体" w:eastAsia="宋体" w:cs="宋体"/>
                <w:sz w:val="24"/>
                <w:lang w:val="en-US" w:eastAsia="zh-CN"/>
              </w:rPr>
              <w:t>杆</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师：你们说的真棒！还有谁要补充吗？</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rPr>
            </w:pPr>
            <w:r>
              <w:rPr>
                <w:rFonts w:hint="eastAsia" w:ascii="宋体" w:hAnsi="宋体" w:eastAsia="宋体" w:cs="宋体"/>
                <w:b w:val="0"/>
                <w:bCs/>
                <w:sz w:val="24"/>
                <w:szCs w:val="24"/>
                <w:lang w:val="en-US" w:eastAsia="zh-CN"/>
              </w:rPr>
              <w:t>幼：</w:t>
            </w:r>
            <w:r>
              <w:rPr>
                <w:rFonts w:hint="eastAsia" w:ascii="宋体" w:hAnsi="宋体" w:eastAsia="宋体" w:cs="宋体"/>
                <w:sz w:val="24"/>
              </w:rPr>
              <w:t>不在公路、停车场、车辆进出口处玩耍打闹。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师：那小朋友可以在马路上骑车吗？</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幼：不可以。</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b w:val="0"/>
                <w:bCs/>
                <w:sz w:val="24"/>
                <w:szCs w:val="24"/>
                <w:lang w:val="en-US" w:eastAsia="zh-CN"/>
              </w:rPr>
            </w:pPr>
            <w:r>
              <w:rPr>
                <w:rFonts w:hint="eastAsia" w:ascii="宋体" w:hAnsi="宋体" w:eastAsia="宋体" w:cs="宋体"/>
                <w:b w:val="0"/>
                <w:bCs/>
                <w:sz w:val="24"/>
                <w:szCs w:val="24"/>
                <w:lang w:val="en-US" w:eastAsia="zh-CN"/>
              </w:rPr>
              <w:t>师：是的，</w:t>
            </w:r>
            <w:r>
              <w:rPr>
                <w:rFonts w:hint="eastAsia" w:ascii="宋体" w:hAnsi="宋体" w:eastAsia="宋体" w:cs="宋体"/>
                <w:sz w:val="24"/>
              </w:rPr>
              <w:t>未满12周岁不在公路上骑自行车，未满16周岁不骑电动自行车。行走或骑车时不看手机、不听音乐。不在机动车道骑车，不与机动车争道抢行。切勿乘坐私揽客源、无营运资质的“黑车”，不乘坐违规三四轮车。不坐超速、超载、酒驾的车辆。乘坐私家车要系好安全带。</w:t>
            </w:r>
          </w:p>
        </w:tc>
      </w:tr>
    </w:tbl>
    <w:p>
      <w:pPr>
        <w:jc w:val="both"/>
        <w:rPr>
          <w:rFonts w:hint="eastAsia" w:ascii="黑体" w:hAnsi="黑体" w:eastAsia="黑体"/>
          <w:sz w:val="32"/>
          <w:szCs w:val="32"/>
          <w:lang w:val="en-US" w:eastAsia="zh-CN"/>
        </w:rPr>
      </w:pPr>
    </w:p>
    <w:p>
      <w:pPr>
        <w:jc w:val="center"/>
        <w:rPr>
          <w:rFonts w:hint="eastAsia" w:ascii="黑体" w:hAnsi="黑体" w:eastAsia="黑体"/>
          <w:sz w:val="32"/>
          <w:szCs w:val="32"/>
          <w:lang w:val="en-US" w:eastAsia="zh-CN"/>
        </w:rPr>
      </w:pPr>
    </w:p>
    <w:p>
      <w:pPr>
        <w:jc w:val="center"/>
        <w:rPr>
          <w:rFonts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val="en-US" w:eastAsia="zh-CN"/>
        </w:rPr>
        <w:t>(安全</w:t>
      </w:r>
      <w:r>
        <w:rPr>
          <w:rFonts w:hint="eastAsia" w:ascii="黑体" w:hAnsi="黑体" w:eastAsia="黑体"/>
          <w:sz w:val="32"/>
          <w:szCs w:val="32"/>
        </w:rPr>
        <w:t>）</w:t>
      </w:r>
    </w:p>
    <w:p>
      <w:pPr>
        <w:ind w:firstLine="1896" w:firstLineChars="790"/>
        <w:jc w:val="both"/>
        <w:rPr>
          <w:rFonts w:hint="eastAsia" w:eastAsia="宋体" w:asciiTheme="minorEastAsia" w:hAnsiTheme="minorEastAsia"/>
          <w:b w:val="0"/>
          <w:bCs/>
          <w:sz w:val="24"/>
          <w:szCs w:val="24"/>
          <w:u w:val="single"/>
          <w:lang w:val="en-US" w:eastAsia="zh-CN"/>
        </w:rPr>
      </w:pPr>
      <w:r>
        <w:rPr>
          <w:rFonts w:hint="eastAsia" w:asciiTheme="minorEastAsia" w:hAnsiTheme="minorEastAsia"/>
          <w:b w:val="0"/>
          <w:bCs/>
          <w:sz w:val="24"/>
          <w:szCs w:val="24"/>
        </w:rPr>
        <w:t>班级：</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扬扬2班</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rPr>
        <w:t xml:space="preserve">       教师：</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朱瑞涛</w:t>
      </w:r>
    </w:p>
    <w:tbl>
      <w:tblPr>
        <w:tblStyle w:val="10"/>
        <w:tblpPr w:leftFromText="180" w:rightFromText="180" w:vertAnchor="text" w:horzAnchor="page" w:tblpX="1033" w:tblpY="447"/>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Theme="minorEastAsia" w:hAnsiTheme="minorEastAsia" w:eastAsiaTheme="minorEastAsia"/>
                <w:b w:val="0"/>
                <w:bCs/>
                <w:sz w:val="24"/>
                <w:szCs w:val="24"/>
                <w:lang w:val="en-US" w:eastAsia="zh-CN"/>
              </w:rPr>
              <w:t>2024.5.16</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宋体" w:hAnsi="宋体" w:cs="宋体"/>
                <w:b w:val="0"/>
                <w:bCs/>
                <w:sz w:val="24"/>
                <w:szCs w:val="24"/>
                <w:lang w:val="en-US" w:eastAsia="zh-CN"/>
              </w:rPr>
              <w:t>怎么样上下楼梯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1"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eastAsia="宋体" w:cs="宋体"/>
                <w:b w:val="0"/>
                <w:bCs/>
                <w:i w:val="0"/>
                <w:caps w:val="0"/>
                <w:color w:val="191919"/>
                <w:spacing w:val="0"/>
                <w:sz w:val="24"/>
                <w:szCs w:val="24"/>
                <w:shd w:val="clear" w:fill="FFFFFF"/>
                <w:lang w:eastAsia="zh-CN"/>
              </w:rPr>
              <w:t>师：</w:t>
            </w:r>
            <w:r>
              <w:rPr>
                <w:rFonts w:hint="eastAsia" w:ascii="宋体" w:hAnsi="宋体" w:cs="宋体"/>
                <w:b w:val="0"/>
                <w:bCs/>
                <w:i w:val="0"/>
                <w:caps w:val="0"/>
                <w:color w:val="191919"/>
                <w:spacing w:val="0"/>
                <w:sz w:val="24"/>
                <w:szCs w:val="24"/>
                <w:shd w:val="clear" w:fill="FFFFFF"/>
                <w:lang w:val="en-US" w:eastAsia="zh-CN"/>
              </w:rPr>
              <w:t>宝宝们我们平时要注意安全，你们知道上下楼梯注意哪些安全吗？</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幼：不能推人。</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师：说的对，我们要注意上下楼梯的安全，上下楼梯不能推人，不能跑，要扶着栏杆一步一步的走。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师：我昨天看见有的小朋友两个两个台阶走，对不对？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幼：不对！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师：那要怎么样走？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幼：要一个台阶一个台阶走。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师：说的真好呢，如果不注意安全，结果会发生什么？</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幼：会摔倒，受伤。</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师：所以我们上下楼梯时要有安全意识，不能跑也不能推人，要一个台阶一个台阶走，保护好自己也保护好他人。</w:t>
            </w:r>
          </w:p>
        </w:tc>
      </w:tr>
    </w:tbl>
    <w:p>
      <w:pPr>
        <w:jc w:val="center"/>
        <w:rPr>
          <w:rFonts w:hint="eastAsia" w:ascii="黑体" w:hAnsi="黑体" w:eastAsia="黑体"/>
          <w:sz w:val="32"/>
          <w:szCs w:val="32"/>
        </w:rPr>
      </w:pPr>
    </w:p>
    <w:p>
      <w:pPr>
        <w:jc w:val="center"/>
        <w:rPr>
          <w:rFonts w:hint="eastAsia"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200" w:firstLineChars="5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班级：</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扬扬2班</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 xml:space="preserve">       教师：</w:t>
      </w:r>
      <w:r>
        <w:rPr>
          <w:rFonts w:hint="eastAsia" w:ascii="宋体" w:hAnsi="宋体" w:eastAsia="宋体" w:cs="宋体"/>
          <w:b w:val="0"/>
          <w:bCs/>
          <w:sz w:val="24"/>
          <w:szCs w:val="24"/>
          <w:u w:val="single"/>
        </w:rPr>
        <w:t xml:space="preserve">  </w:t>
      </w:r>
      <w:r>
        <w:rPr>
          <w:rFonts w:hint="eastAsia" w:asciiTheme="minorEastAsia" w:hAnsiTheme="minorEastAsia"/>
          <w:b w:val="0"/>
          <w:bCs/>
          <w:sz w:val="24"/>
          <w:szCs w:val="24"/>
          <w:u w:val="single"/>
          <w:lang w:val="en-US" w:eastAsia="zh-CN"/>
        </w:rPr>
        <w:t>朱瑞涛</w:t>
      </w:r>
    </w:p>
    <w:tbl>
      <w:tblPr>
        <w:tblStyle w:val="10"/>
        <w:tblpPr w:leftFromText="180" w:rightFromText="180" w:vertAnchor="text" w:horzAnchor="page" w:tblpX="933" w:tblpY="387"/>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Theme="minorEastAsia" w:hAnsiTheme="minorEastAsia" w:eastAsiaTheme="minorEastAsia"/>
                <w:b w:val="0"/>
                <w:bCs/>
                <w:sz w:val="24"/>
                <w:szCs w:val="24"/>
                <w:lang w:val="en-US" w:eastAsia="zh-CN"/>
              </w:rPr>
              <w:t>2024.5.23</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sz w:val="24"/>
                <w:szCs w:val="24"/>
                <w:lang w:val="en-US" w:eastAsia="zh-CN"/>
              </w:rPr>
            </w:pPr>
            <w:r>
              <w:rPr>
                <w:rFonts w:hint="eastAsia" w:ascii="宋体" w:hAnsi="宋体" w:cs="宋体"/>
                <w:b w:val="0"/>
                <w:bCs/>
                <w:sz w:val="24"/>
                <w:szCs w:val="24"/>
                <w:lang w:val="en-US" w:eastAsia="zh-CN"/>
              </w:rPr>
              <w:t>安全吃饭要注意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5"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rPr>
              <w:t>师：</w:t>
            </w:r>
            <w:r>
              <w:rPr>
                <w:rFonts w:hint="eastAsia" w:ascii="宋体" w:hAnsi="宋体"/>
                <w:b w:val="0"/>
                <w:bCs/>
                <w:sz w:val="24"/>
                <w:szCs w:val="24"/>
                <w:lang w:val="en-US" w:eastAsia="zh-CN"/>
              </w:rPr>
              <w:t>小朋友们喜欢在幼儿园里吃饭吗？幼儿园吃饭和家里吃饭有什么不一样呢？</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幼：喜欢，在幼儿园里可以和好多小朋友一起吃。</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师：那我们在幼儿园里吃饭应该注意些什么呢？</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幼：吃饭的时候不要讲话，也不要去弄旁边的小朋友。</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幼：饭前洗手，洗完手后就不能碰其他东西了。</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师：你知道吃饭的时候还要注意些什么吗？什么事会发生危险，不能做的。</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幼：赵老师，刚拿的桶是不能摸的，刚拿上来的很烫，要注意安全。</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b w:val="0"/>
                <w:bCs/>
                <w:sz w:val="24"/>
                <w:szCs w:val="24"/>
                <w:lang w:val="en-US" w:eastAsia="zh-CN"/>
              </w:rPr>
            </w:pPr>
            <w:r>
              <w:rPr>
                <w:rFonts w:hint="eastAsia" w:ascii="宋体" w:hAnsi="宋体"/>
                <w:b w:val="0"/>
                <w:bCs/>
                <w:sz w:val="24"/>
                <w:szCs w:val="24"/>
                <w:lang w:val="en-US" w:eastAsia="zh-CN"/>
              </w:rPr>
              <w:t>师：在我们洗完手后就不要去碰其他东西了，要远离热汤锅，吃饭时不要讲话，也不要去触碰其他小朋友。</w:t>
            </w:r>
          </w:p>
        </w:tc>
      </w:tr>
    </w:tbl>
    <w:p>
      <w:pPr>
        <w:jc w:val="center"/>
        <w:rPr>
          <w:rFonts w:hint="eastAsia"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896" w:firstLineChars="790"/>
        <w:rPr>
          <w:rFonts w:hint="eastAsia" w:ascii="宋体" w:hAnsi="宋体" w:eastAsia="宋体" w:cs="宋体"/>
          <w:b w:val="0"/>
          <w:bCs/>
          <w:sz w:val="24"/>
          <w:szCs w:val="24"/>
          <w:lang w:eastAsia="zh-CN"/>
        </w:rPr>
      </w:pPr>
      <w:r>
        <w:rPr>
          <w:rFonts w:hint="eastAsia" w:ascii="宋体" w:hAnsi="宋体" w:eastAsia="宋体" w:cs="宋体"/>
          <w:b w:val="0"/>
          <w:bCs/>
          <w:sz w:val="24"/>
          <w:szCs w:val="24"/>
        </w:rPr>
        <w:t>班级：</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扬扬2班</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 xml:space="preserve">       教师：</w:t>
      </w:r>
      <w:r>
        <w:rPr>
          <w:rFonts w:hint="eastAsia" w:ascii="宋体" w:hAnsi="宋体" w:eastAsia="宋体" w:cs="宋体"/>
          <w:b w:val="0"/>
          <w:bCs/>
          <w:sz w:val="24"/>
          <w:szCs w:val="24"/>
          <w:u w:val="single"/>
        </w:rPr>
        <w:t xml:space="preserve">  </w:t>
      </w:r>
      <w:r>
        <w:rPr>
          <w:rFonts w:hint="eastAsia" w:asciiTheme="minorEastAsia" w:hAnsiTheme="minorEastAsia"/>
          <w:b w:val="0"/>
          <w:bCs/>
          <w:sz w:val="24"/>
          <w:szCs w:val="24"/>
          <w:u w:val="single"/>
          <w:lang w:val="en-US" w:eastAsia="zh-CN"/>
        </w:rPr>
        <w:t>朱瑞涛</w:t>
      </w:r>
      <w:bookmarkStart w:id="0" w:name="_GoBack"/>
      <w:bookmarkEnd w:id="0"/>
      <w:r>
        <w:rPr>
          <w:rFonts w:hint="eastAsia" w:ascii="宋体" w:hAnsi="宋体" w:eastAsia="宋体" w:cs="宋体"/>
          <w:b w:val="0"/>
          <w:bCs/>
          <w:sz w:val="24"/>
          <w:szCs w:val="24"/>
          <w:u w:val="single"/>
        </w:rPr>
        <w:t xml:space="preserve"> </w:t>
      </w:r>
    </w:p>
    <w:tbl>
      <w:tblPr>
        <w:tblStyle w:val="10"/>
        <w:tblpPr w:leftFromText="180" w:rightFromText="180" w:vertAnchor="text" w:horzAnchor="page" w:tblpX="933" w:tblpY="387"/>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Theme="minorEastAsia" w:hAnsiTheme="minorEastAsia" w:eastAsiaTheme="minorEastAsia"/>
                <w:b w:val="0"/>
                <w:bCs/>
                <w:sz w:val="24"/>
                <w:szCs w:val="24"/>
                <w:lang w:val="en-US" w:eastAsia="zh-CN"/>
              </w:rPr>
              <w:t>2024.5.30</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不让眼睛受伤害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5"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内容</w:t>
            </w:r>
          </w:p>
        </w:tc>
        <w:tc>
          <w:tcPr>
            <w:tcW w:w="8132" w:type="dxa"/>
            <w:gridSpan w:val="3"/>
            <w:vAlign w:val="center"/>
          </w:tcPr>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师：眼睛对我们来说很重要，没有眼睛我们什么也看不见，那么我们应该怎么保护好眼睛呢？</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幼：不能用脏手揉眼睛。</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幼：不能打其他小朋友的眼睛。</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幼：不能看太长时间电视。</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师：那小朋友们你们知道有哪些可以保护眼睛的方法吗？</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幼：多吃青菜。</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幼：多看绿色的植物。</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师：小朋友们要少看点电子产品，不要用脏手揉眼睛，可以多吃一点蔬菜，注意保护眼睛的安全哦！</w:t>
            </w:r>
          </w:p>
        </w:tc>
      </w:tr>
    </w:tbl>
    <w:p>
      <w:pPr>
        <w:jc w:val="center"/>
        <w:rPr>
          <w:rFonts w:hint="eastAsia" w:ascii="黑体" w:hAnsi="黑体" w:eastAsia="黑体"/>
          <w:sz w:val="32"/>
          <w:szCs w:val="32"/>
        </w:rPr>
      </w:pPr>
    </w:p>
    <w:p>
      <w:pPr>
        <w:rPr>
          <w:rFonts w:hint="eastAsia"/>
          <w:lang w:val="en-US" w:eastAsia="zh-CN"/>
        </w:rPr>
      </w:pPr>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bottomMargin">
                <wp:align>top</wp:align>
              </wp:positionV>
              <wp:extent cx="531495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15pt;margin-top:769.9pt;height:0pt;width:418.5pt;mso-position-horizontal-relative:page;mso-position-vertical-relative:page;z-index:251660288;mso-width-relative:margin;mso-height-relative:page;mso-width-percent:1000;" filled="f" stroked="t" coordsize="21600,21600" o:gfxdata="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0TEE0AAAAAIBAAAPAAAAAAAAAAEAIAAAACIA&#10;AABkcnMvZG93bnJldi54bWxQSwECFAAUAAAACACHTuJAiYM4fdgBAACcAwAADgAAAAAAAAABACAA&#10;AAAfAQAAZHJzL2Uyb0RvYy54bWxQSwUGAAAAAAYABgBZAQAAaQUAAAAA&#10;">
              <v:fill on="f" focussize="0,0"/>
              <v:stroke color="#000000 [3213]" joinstyle="round"/>
              <v:imagedata o:title=""/>
              <o:lock v:ext="edit" aspectratio="f"/>
            </v:line>
          </w:pict>
        </mc:Fallback>
      </mc:AlternateContent>
    </w:r>
    <w:r>
      <w:rPr>
        <w:sz w:val="18"/>
      </w:rPr>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bottomMargin">
                <wp:align>top</wp:align>
              </wp:positionV>
              <wp:extent cx="5533390" cy="303530"/>
              <wp:effectExtent l="0" t="0" r="0" b="0"/>
              <wp:wrapNone/>
              <wp:docPr id="5" name="组合 5"/>
              <wp:cNvGraphicFramePr/>
              <a:graphic xmlns:a="http://schemas.openxmlformats.org/drawingml/2006/main">
                <a:graphicData uri="http://schemas.microsoft.com/office/word/2010/wordprocessingGroup">
                  <wpg:wgp>
                    <wpg:cNvGrpSpPr/>
                    <wpg:grpSpPr>
                      <a:xfrm>
                        <a:off x="0" y="0"/>
                        <a:ext cx="5533390" cy="303530"/>
                        <a:chOff x="4728" y="1163"/>
                        <a:chExt cx="8714" cy="478"/>
                      </a:xfrm>
                    </wpg:grpSpPr>
                    <wps:wsp>
                      <wps:cNvPr id="6" name="矩形 2"/>
                      <wps:cNvSpPr/>
                      <wps:spPr>
                        <a:xfrm>
                          <a:off x="4728" y="1163"/>
                          <a:ext cx="1760" cy="47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3"/>
                      <wps:cNvSpPr txBox="1"/>
                      <wps:spPr>
                        <a:xfrm>
                          <a:off x="10733" y="1171"/>
                          <a:ext cx="2709" cy="43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9.8pt;margin-top:769.9pt;height:23.9pt;width:435.7pt;mso-position-horizontal-relative:page;mso-position-vertical-relative:page;z-index:251661312;mso-width-relative:page;mso-height-relative:page;" coordorigin="4728,1163" coordsize="8714,478" o:gfxdata="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wh6R&#10;99YAAAAEAQAADwAAAAAAAAABACAAAAAiAAAAZHJzL2Rvd25yZXYueG1sUEsBAhQAFAAAAAgAh07i&#10;QCZlvRJBAwAAiQgAAA4AAAAAAAAAAQAgAAAAJQEAAGRycy9lMm9Eb2MueG1sUEsFBgAAAAAGAAYA&#10;WQEAANgGAAAAAA==&#10;">
              <o:lock v:ext="edit" aspectratio="f"/>
              <v:rect id="矩形 2" o:spid="_x0000_s1026" o:spt="1" style="position:absolute;left:4728;top:1163;height:478;width:1760;v-text-anchor:middle;" fillcolor="#FFFFFF [3212]" filled="t" stroked="f" coordsize="21600,21600" o:gfxdata="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u+ZavQAA&#10;ANoAAAAPAAAAAAAAAAEAIAAAACIAAABkcnMvZG93bnJldi54bWxQSwECFAAUAAAACACHTuJAMy8F&#10;njsAAAA5AAAAEAAAAAAAAAABACAAAAAMAQAAZHJzL3NoYXBleG1sLnhtbFBLBQYAAAAABgAGAFsB&#10;AAC2AwAAAAA=&#10;">
                <v:fill on="t" opacity="0f" focussize="0,0"/>
                <v:stroke on="f" weight="2pt"/>
                <v:imagedata o:title=""/>
                <o:lock v:ext="edit" aspectratio="f"/>
              </v:rect>
              <v:shape id="文本框 3" o:spid="_x0000_s1026" o:spt="202" type="#_x0000_t202" style="position:absolute;left:10733;top:1171;height:432;width:2709;" filled="f" stroked="f" coordsize="21600,21600" o:gfxdata="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XEvC/&#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MzkwZjc5MTMxMzczZjc1OWJmZmMzNWU5YTA4YzMxNDU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B718AC"/>
    <w:rsid w:val="00B7691D"/>
    <w:rsid w:val="00B86721"/>
    <w:rsid w:val="00BD14AD"/>
    <w:rsid w:val="00BF5EDE"/>
    <w:rsid w:val="00C76948"/>
    <w:rsid w:val="00C94661"/>
    <w:rsid w:val="00CC30DD"/>
    <w:rsid w:val="00CC5001"/>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211AD4"/>
    <w:rsid w:val="020A52E7"/>
    <w:rsid w:val="04460794"/>
    <w:rsid w:val="07706867"/>
    <w:rsid w:val="07E4349E"/>
    <w:rsid w:val="093B5E68"/>
    <w:rsid w:val="0ECD74CC"/>
    <w:rsid w:val="1468189D"/>
    <w:rsid w:val="14F14F29"/>
    <w:rsid w:val="16746022"/>
    <w:rsid w:val="17EE3B2D"/>
    <w:rsid w:val="1A253F8B"/>
    <w:rsid w:val="1F7532BF"/>
    <w:rsid w:val="20CA0A06"/>
    <w:rsid w:val="211E4FC6"/>
    <w:rsid w:val="21E51653"/>
    <w:rsid w:val="23554DA5"/>
    <w:rsid w:val="27440768"/>
    <w:rsid w:val="2B352C73"/>
    <w:rsid w:val="3161436A"/>
    <w:rsid w:val="32FF7A56"/>
    <w:rsid w:val="3508652C"/>
    <w:rsid w:val="36E565FA"/>
    <w:rsid w:val="38B6451F"/>
    <w:rsid w:val="3BAD39B7"/>
    <w:rsid w:val="3BF25587"/>
    <w:rsid w:val="3EEA6F34"/>
    <w:rsid w:val="41031A60"/>
    <w:rsid w:val="416F1361"/>
    <w:rsid w:val="432C4B11"/>
    <w:rsid w:val="435D2951"/>
    <w:rsid w:val="43910D85"/>
    <w:rsid w:val="448F27F2"/>
    <w:rsid w:val="491F4180"/>
    <w:rsid w:val="4D0A04F3"/>
    <w:rsid w:val="518E5D73"/>
    <w:rsid w:val="52025105"/>
    <w:rsid w:val="565D7CE5"/>
    <w:rsid w:val="57A51C9B"/>
    <w:rsid w:val="5DBE03F0"/>
    <w:rsid w:val="64545671"/>
    <w:rsid w:val="66F9092D"/>
    <w:rsid w:val="6808270C"/>
    <w:rsid w:val="70D01771"/>
    <w:rsid w:val="722A3062"/>
    <w:rsid w:val="72D8701B"/>
    <w:rsid w:val="75E79790"/>
    <w:rsid w:val="7D2D261D"/>
    <w:rsid w:val="7D690EE2"/>
    <w:rsid w:val="F773CADE"/>
    <w:rsid w:val="F9FF0EB1"/>
    <w:rsid w:val="FFEA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 w:type="table" w:customStyle="1" w:styleId="15">
    <w:name w:val="普通表格 11"/>
    <w:basedOn w:val="9"/>
    <w:qFormat/>
    <w:uiPriority w:val="99"/>
    <w:rPr>
      <w:rFonts w:ascii="Times New Roman" w:hAnsi="Times New Roman" w:cs="Times New Roman"/>
    </w:rPr>
    <w:tblPr>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sz="4" w:space="0"/>
        </w:tcBorders>
      </w:tcPr>
    </w:tblStylePr>
    <w:tblStylePr w:type="firstCol">
      <w:rPr>
        <w:b/>
        <w:bCs/>
      </w:rPr>
    </w:tblStylePr>
    <w:tblStylePr w:type="lastCol">
      <w:rPr>
        <w:b/>
        <w:bCs/>
      </w:rPr>
    </w:tblStylePr>
    <w:tblStylePr w:type="band1Vert">
      <w:tcPr>
        <w:shd w:val="clear" w:color="auto" w:fill="F1F1F1"/>
      </w:tcPr>
    </w:tblStylePr>
    <w:tblStylePr w:type="band1Horz">
      <w:tcPr>
        <w:shd w:val="clear" w:color="auto" w:fill="F1F1F1"/>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1245</Words>
  <Characters>1288</Characters>
  <Lines>0</Lines>
  <Paragraphs>0</Paragraphs>
  <TotalTime>6</TotalTime>
  <ScaleCrop>false</ScaleCrop>
  <LinksUpToDate>false</LinksUpToDate>
  <CharactersWithSpaces>1385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2017-09-06T08:34:00Z</dcterms:created>
  <dc:creator>admin</dc:creator>
  <cp:lastModifiedBy>咒怨</cp:lastModifiedBy>
  <cp:lastPrinted>2021-03-30T06:14:00Z</cp:lastPrinted>
  <dcterms:modified xsi:type="dcterms:W3CDTF">2024-06-06T05:16:14Z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RubyTemplateID" linkTarget="0">
    <vt:lpwstr>6</vt:lpwstr>
  </property>
  <property fmtid="{D5CDD505-2E9C-101B-9397-08002B2CF9AE}" pid="4" name="ICV">
    <vt:lpwstr>6ACA01C7AF735DF03337796506C7E6E0_43</vt:lpwstr>
  </property>
</Properties>
</file>